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BE7" w:rsidRDefault="00F16BE7"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523AA3E0" wp14:editId="0EFB4D84">
            <wp:extent cx="5838825" cy="8667430"/>
            <wp:effectExtent l="0" t="0" r="0" b="635"/>
            <wp:docPr id="1" name="Imagen 1" descr="https://en.islcollective.com/preview/201303/f/easter-vocabulary-exercises-icebreakers-oneonone-activities-reading-comprehens_4783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1303/f/easter-vocabulary-exercises-icebreakers-oneonone-activities-reading-comprehens_47836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437" cy="8671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BE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5A0" w:rsidRDefault="001305A0" w:rsidP="00F16BE7">
      <w:pPr>
        <w:spacing w:after="0" w:line="240" w:lineRule="auto"/>
      </w:pPr>
      <w:r>
        <w:separator/>
      </w:r>
    </w:p>
  </w:endnote>
  <w:endnote w:type="continuationSeparator" w:id="0">
    <w:p w:rsidR="001305A0" w:rsidRDefault="001305A0" w:rsidP="00F16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A0" w:rsidRDefault="001305A0" w:rsidP="00F16BE7">
      <w:pPr>
        <w:spacing w:after="0" w:line="240" w:lineRule="auto"/>
      </w:pPr>
      <w:r>
        <w:separator/>
      </w:r>
    </w:p>
  </w:footnote>
  <w:footnote w:type="continuationSeparator" w:id="0">
    <w:p w:rsidR="001305A0" w:rsidRDefault="001305A0" w:rsidP="00F1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BE7" w:rsidRPr="00F16BE7" w:rsidRDefault="00F16BE7">
    <w:pPr>
      <w:pStyle w:val="Encabezado"/>
      <w:rPr>
        <w:rFonts w:ascii="Arial" w:hAnsi="Arial" w:cs="Arial"/>
        <w:sz w:val="24"/>
        <w:szCs w:val="24"/>
      </w:rPr>
    </w:pPr>
    <w:r w:rsidRPr="00F16BE7">
      <w:rPr>
        <w:rFonts w:ascii="Arial" w:hAnsi="Arial" w:cs="Arial"/>
        <w:sz w:val="24"/>
        <w:szCs w:val="24"/>
      </w:rPr>
      <w:t xml:space="preserve">INGLÉS NO REGLADO </w:t>
    </w:r>
  </w:p>
  <w:p w:rsidR="00F16BE7" w:rsidRPr="00F16BE7" w:rsidRDefault="00F16BE7">
    <w:pPr>
      <w:pStyle w:val="Encabezado"/>
      <w:rPr>
        <w:rFonts w:ascii="Arial" w:hAnsi="Arial" w:cs="Arial"/>
        <w:sz w:val="24"/>
        <w:szCs w:val="24"/>
      </w:rPr>
    </w:pPr>
    <w:r w:rsidRPr="00F16BE7">
      <w:rPr>
        <w:rFonts w:ascii="Arial" w:hAnsi="Arial" w:cs="Arial"/>
        <w:sz w:val="24"/>
        <w:szCs w:val="24"/>
      </w:rPr>
      <w:t>TEACHER: BELÉN MENÉNDEZ CAMPO</w:t>
    </w:r>
  </w:p>
  <w:p w:rsidR="00F16BE7" w:rsidRPr="00F16BE7" w:rsidRDefault="00F16BE7" w:rsidP="00F16BE7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 w:rsidRPr="00F16BE7">
      <w:rPr>
        <w:rFonts w:ascii="Arial" w:hAnsi="Arial" w:cs="Arial"/>
        <w:b/>
        <w:color w:val="FF0000"/>
        <w:sz w:val="32"/>
        <w:szCs w:val="32"/>
      </w:rPr>
      <w:t>“EASTER”</w:t>
    </w:r>
  </w:p>
  <w:p w:rsidR="00F16BE7" w:rsidRDefault="00F16BE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E7"/>
    <w:rsid w:val="00087C32"/>
    <w:rsid w:val="001305A0"/>
    <w:rsid w:val="005E7DA6"/>
    <w:rsid w:val="00905BA0"/>
    <w:rsid w:val="00E150AD"/>
    <w:rsid w:val="00E77456"/>
    <w:rsid w:val="00EC73B2"/>
    <w:rsid w:val="00F1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BE7"/>
  </w:style>
  <w:style w:type="paragraph" w:styleId="Piedepgina">
    <w:name w:val="footer"/>
    <w:basedOn w:val="Normal"/>
    <w:link w:val="PiedepginaCar"/>
    <w:uiPriority w:val="99"/>
    <w:unhideWhenUsed/>
    <w:rsid w:val="00F16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BE7"/>
  </w:style>
  <w:style w:type="paragraph" w:styleId="Textodeglobo">
    <w:name w:val="Balloon Text"/>
    <w:basedOn w:val="Normal"/>
    <w:link w:val="TextodegloboCar"/>
    <w:uiPriority w:val="99"/>
    <w:semiHidden/>
    <w:unhideWhenUsed/>
    <w:rsid w:val="00E1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0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6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6BE7"/>
  </w:style>
  <w:style w:type="paragraph" w:styleId="Piedepgina">
    <w:name w:val="footer"/>
    <w:basedOn w:val="Normal"/>
    <w:link w:val="PiedepginaCar"/>
    <w:uiPriority w:val="99"/>
    <w:unhideWhenUsed/>
    <w:rsid w:val="00F16B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BE7"/>
  </w:style>
  <w:style w:type="paragraph" w:styleId="Textodeglobo">
    <w:name w:val="Balloon Text"/>
    <w:basedOn w:val="Normal"/>
    <w:link w:val="TextodegloboCar"/>
    <w:uiPriority w:val="99"/>
    <w:semiHidden/>
    <w:unhideWhenUsed/>
    <w:rsid w:val="00E15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0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2020-03-31T15:22:00Z</dcterms:created>
  <dcterms:modified xsi:type="dcterms:W3CDTF">2020-03-31T15:22:00Z</dcterms:modified>
</cp:coreProperties>
</file>